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hd w:val="clear" w:color="auto" w:fill="FFFFFF"/>
        <w:spacing w:before="0" w:beforeAutospacing="0" w:after="0" w:afterAutospacing="0" w:line="384" w:lineRule="atLeast"/>
        <w:jc w:val="both"/>
        <w:rPr>
          <w:rFonts w:hint="eastAsia" w:ascii="仿宋_GB2312" w:hAnsi="仿宋_GB2312" w:eastAsia="仿宋_GB2312" w:cs="仿宋_GB2312"/>
          <w:b/>
          <w:bCs/>
          <w:color w:val="FF0000"/>
          <w:spacing w:val="159"/>
          <w:w w:val="46"/>
          <w:sz w:val="100"/>
          <w:szCs w:val="100"/>
        </w:rPr>
      </w:pPr>
    </w:p>
    <w:p>
      <w:pPr>
        <w:pStyle w:val="7"/>
        <w:widowControl/>
        <w:shd w:val="clear" w:color="auto" w:fill="FFFFFF"/>
        <w:spacing w:before="0" w:beforeAutospacing="0" w:after="0" w:afterAutospacing="0" w:line="384" w:lineRule="atLeast"/>
        <w:jc w:val="both"/>
        <w:rPr>
          <w:rFonts w:ascii="仿宋_GB2312" w:hAnsi="仿宋_GB2312" w:eastAsia="仿宋_GB2312" w:cs="仿宋_GB2312"/>
          <w:b/>
          <w:bCs/>
          <w:color w:val="FF0000"/>
          <w:spacing w:val="159"/>
          <w:w w:val="46"/>
          <w:sz w:val="100"/>
          <w:szCs w:val="100"/>
        </w:rPr>
      </w:pPr>
    </w:p>
    <w:p>
      <w:pPr>
        <w:pStyle w:val="7"/>
        <w:widowControl/>
        <w:shd w:val="clear" w:color="auto" w:fill="FFFFFF"/>
        <w:spacing w:before="0" w:beforeAutospacing="0" w:after="0" w:afterAutospacing="0" w:line="340" w:lineRule="exact"/>
        <w:ind w:firstLine="1350" w:firstLineChars="900"/>
        <w:jc w:val="both"/>
        <w:rPr>
          <w:rFonts w:ascii="仿宋_GB2312" w:hAnsi="仿宋_GB2312" w:eastAsia="仿宋_GB2312" w:cs="仿宋_GB2312"/>
          <w:sz w:val="15"/>
          <w:szCs w:val="15"/>
        </w:rPr>
      </w:pPr>
    </w:p>
    <w:p>
      <w:pPr>
        <w:pStyle w:val="7"/>
        <w:widowControl/>
        <w:shd w:val="clear" w:color="auto" w:fill="FFFFFF"/>
        <w:spacing w:before="0" w:beforeAutospacing="0" w:after="0" w:afterAutospacing="0" w:line="340" w:lineRule="exact"/>
        <w:ind w:firstLine="1350" w:firstLineChars="900"/>
        <w:jc w:val="both"/>
        <w:rPr>
          <w:rFonts w:ascii="仿宋_GB2312" w:hAnsi="仿宋_GB2312" w:eastAsia="仿宋_GB2312" w:cs="仿宋_GB2312"/>
          <w:sz w:val="15"/>
          <w:szCs w:val="15"/>
        </w:rPr>
      </w:pPr>
    </w:p>
    <w:p>
      <w:pPr>
        <w:pStyle w:val="7"/>
        <w:widowControl/>
        <w:shd w:val="clear" w:color="auto" w:fill="FFFFFF"/>
        <w:spacing w:before="0" w:beforeAutospacing="0" w:after="0" w:afterAutospacing="0" w:line="340" w:lineRule="exact"/>
        <w:ind w:firstLine="1350" w:firstLineChars="900"/>
        <w:jc w:val="both"/>
        <w:rPr>
          <w:rFonts w:ascii="仿宋_GB2312" w:hAnsi="仿宋_GB2312" w:eastAsia="仿宋_GB2312" w:cs="仿宋_GB2312"/>
          <w:sz w:val="15"/>
          <w:szCs w:val="15"/>
        </w:rPr>
      </w:pPr>
    </w:p>
    <w:p>
      <w:pPr>
        <w:pStyle w:val="7"/>
        <w:widowControl/>
        <w:shd w:val="clear" w:color="auto" w:fill="FFFFFF"/>
        <w:spacing w:before="0" w:beforeAutospacing="0" w:after="0" w:afterAutospacing="0" w:line="48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辽社指[2021]22号</w:t>
      </w:r>
    </w:p>
    <w:p>
      <w:pPr>
        <w:spacing w:line="480" w:lineRule="exact"/>
        <w:rPr>
          <w:rFonts w:ascii="仿宋_GB2312" w:hAnsi="仿宋_GB2312" w:eastAsia="仿宋_GB2312" w:cs="仿宋_GB2312"/>
          <w:b/>
          <w:bCs/>
          <w:sz w:val="36"/>
          <w:szCs w:val="36"/>
        </w:rPr>
      </w:pPr>
    </w:p>
    <w:p>
      <w:pPr>
        <w:spacing w:line="480" w:lineRule="exact"/>
        <w:rPr>
          <w:rFonts w:ascii="仿宋_GB2312" w:hAnsi="仿宋_GB2312" w:eastAsia="仿宋_GB2312" w:cs="仿宋_GB2312"/>
          <w:b/>
          <w:bCs/>
          <w:sz w:val="36"/>
          <w:szCs w:val="36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关于开展社区教育实践创新项目申报</w:t>
      </w:r>
    </w:p>
    <w:p>
      <w:pPr>
        <w:spacing w:line="480" w:lineRule="auto"/>
        <w:jc w:val="center"/>
        <w:rPr>
          <w:rFonts w:ascii="仿宋_GB2312" w:hAnsi="仿宋_GB2312" w:eastAsia="仿宋_GB2312" w:cs="仿宋_GB2312"/>
          <w:sz w:val="32"/>
        </w:rPr>
      </w:pPr>
      <w:r>
        <w:rPr>
          <w:rFonts w:hint="eastAsia" w:ascii="宋体" w:hAnsi="宋体"/>
          <w:b/>
          <w:sz w:val="44"/>
          <w:szCs w:val="44"/>
        </w:rPr>
        <w:t>有关事宜的通知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各市社区教育指导中心，各市、县开放大学，各社区学院，老年大学：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贯彻《教育部等九部门关于进一步推进社区教育发展的意见》（教职成司[2016]4号）精神，根据教育部《关于开展社区教育“能者为师”特以课程推介共享行动的通知》（教职成司函[2021]43号）和《教育部办公厅关于广泛开展老年人运用智能技术教育培训的通知》等文件要求，进一步提升我省社区教育服务水平，调动各行业具备专业知识、技术技能、有意愿服务社区教育的人才参与社区教育工作的积极性，交流、分享、展示和推广在社区教育实践创新方面的经验，辽宁省社区教育指导中心决定启动“社区教育实践创新项目”，现将“社区教育实践创新项目”申报有关事宜通知如下。</w:t>
      </w:r>
    </w:p>
    <w:p>
      <w:pPr>
        <w:ind w:left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一、申报对象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各市、县社区教育指导中心，开放大学，社区学院，老年大学，行业企业，社会组织，文体机构等单位和个人。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二、申报主题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本次申报主题包括：科学素质与互联网学习、老年人智能技术运用、家庭教育与阅读表达、乡村振兴、非遗传承、道德与法治、人文艺术、康养健身、生活技艺、社区治理与应急管理等。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三、申报要求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单位及个人根据当地的实际需求以及自身定位和优势，围绕主题，自愿申报社区教育实践创新项目。原则上每单位上报项目不超过3个。项目需在两年内完成，具体结题时间另行通知。申报者须填写《社区教育实践创新项目申报表》（见附件）一式两份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各市社区教育指导中心要高度重视此次项目申报工作，统筹组织并负责材料初审和筛选，汇总后报省社区教育指导中心；省社区教育指导中心组织专家对项目进行复审，择优向教育部社区教育研究培训中心推荐。</w:t>
      </w:r>
    </w:p>
    <w:p>
      <w:pPr>
        <w:ind w:left="71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四、材料上报</w:t>
      </w:r>
    </w:p>
    <w:p>
      <w:pPr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（一）上报时间及方式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请各市社区教育指导中心于2021年11月6日前将纸质材料报至辽宁省社区教育指导中心，电子材料发送辽宁省社区教育指导中心邮箱。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各单位在组织实践项目申报工作中，同时结合《关于开展社区教育“能者为师”资源共享主题活动的通知》（辽社指[2021]17号）要求，做好“能者为师”材料的申报工作。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地址：沈阳市皇姑区黄河北大街50号，辽宁开放大学3号楼407。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邮箱：</w:t>
      </w:r>
      <w:r>
        <w:fldChar w:fldCharType="begin"/>
      </w:r>
      <w:r>
        <w:instrText xml:space="preserve"> HYPERLINK "mailto:lnsszzx@126.com" </w:instrText>
      </w:r>
      <w:r>
        <w:fldChar w:fldCharType="separate"/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t>lnsszzx@126.com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（二）联系人及联系方式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李廓  18040051929   徐嘉宁  13002470502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关于“能者为师”申报工作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的补充说明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各单位在组织实践项目申报工作中，同时结合《关于开展社区教育“能者为师”资源共享主题活动的通知》（辽社指[2021]17号）要求，做好“能者为师”材料的申报工作，申报截止时间为11月6日。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附件：社区教育实践创新项目申报表</w:t>
      </w:r>
    </w:p>
    <w:p>
      <w:pPr>
        <w:ind w:firstLine="42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3776" w:firstLineChars="118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辽宁省社区教育指导中心</w:t>
      </w:r>
    </w:p>
    <w:p>
      <w:pPr>
        <w:ind w:firstLine="4416" w:firstLineChars="138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2021年10月28日</w:t>
      </w:r>
    </w:p>
    <w:p>
      <w:pPr>
        <w:ind w:firstLine="4416" w:firstLineChars="138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76200</wp:posOffset>
                </wp:positionV>
                <wp:extent cx="5324475" cy="0"/>
                <wp:effectExtent l="0" t="0" r="0" b="0"/>
                <wp:wrapNone/>
                <wp:docPr id="2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44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32" type="#_x0000_t32" style="position:absolute;left:0pt;margin-left:1.5pt;margin-top:6pt;height:0pt;width:419.25pt;z-index:251659264;mso-width-relative:page;mso-height-relative:page;" filled="f" stroked="t" coordsize="21600,21600" o:gfxdata="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FFitLjUAAAABwEAAA8AAAAAAAAAAQAgAAAAIgAAAGRycy9kb3ducmV2LnhtbFBL&#10;AQIUABQAAAAIAIdO4kCAgzZw+gEAAPEDAAAOAAAAAAAAAAEAIAAAACM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w:t>抄报：辽宁省教育厅、国家开放大学</w:t>
      </w:r>
    </w:p>
    <w:p>
      <w:pPr>
        <w:rPr>
          <w:rFonts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附件：</w:t>
      </w:r>
    </w:p>
    <w:p>
      <w:pPr>
        <w:widowControl/>
        <w:shd w:val="clear" w:color="auto" w:fill="FFFFFF"/>
        <w:tabs>
          <w:tab w:val="left" w:pos="1418"/>
        </w:tabs>
        <w:spacing w:line="440" w:lineRule="exact"/>
        <w:jc w:val="center"/>
        <w:rPr>
          <w:rFonts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社区教育实践创新项目申报表</w:t>
      </w:r>
    </w:p>
    <w:p>
      <w:pPr>
        <w:spacing w:line="520" w:lineRule="exact"/>
        <w:jc w:val="center"/>
        <w:rPr>
          <w:rFonts w:ascii="Times New Roman" w:hAnsi="Times New Roman" w:eastAsia="仿宋"/>
          <w:b/>
          <w:bCs/>
          <w:sz w:val="28"/>
          <w:szCs w:val="28"/>
        </w:rPr>
      </w:pPr>
      <w:r>
        <w:rPr>
          <w:rFonts w:hint="eastAsia" w:ascii="Times New Roman" w:hAnsi="Times New Roman" w:eastAsia="仿宋"/>
          <w:b/>
          <w:bCs/>
          <w:sz w:val="28"/>
          <w:szCs w:val="28"/>
        </w:rPr>
        <w:t>（每个项目填一张表）</w:t>
      </w:r>
    </w:p>
    <w:tbl>
      <w:tblPr>
        <w:tblStyle w:val="8"/>
        <w:tblW w:w="8779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1237"/>
        <w:gridCol w:w="170"/>
        <w:gridCol w:w="1608"/>
        <w:gridCol w:w="330"/>
        <w:gridCol w:w="818"/>
        <w:gridCol w:w="373"/>
        <w:gridCol w:w="652"/>
        <w:gridCol w:w="1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3096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申报单位</w:t>
            </w:r>
          </w:p>
        </w:tc>
        <w:tc>
          <w:tcPr>
            <w:tcW w:w="5683" w:type="dxa"/>
            <w:gridSpan w:val="6"/>
            <w:vAlign w:val="center"/>
          </w:tcPr>
          <w:p>
            <w:pPr>
              <w:spacing w:beforeAutospacing="1" w:afterAutospacing="1" w:line="520" w:lineRule="exact"/>
              <w:jc w:val="center"/>
              <w:outlineLvl w:val="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3096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项目名称</w:t>
            </w:r>
          </w:p>
        </w:tc>
        <w:tc>
          <w:tcPr>
            <w:tcW w:w="5683" w:type="dxa"/>
            <w:gridSpan w:val="6"/>
            <w:vAlign w:val="center"/>
          </w:tcPr>
          <w:p>
            <w:pPr>
              <w:spacing w:beforeAutospacing="1" w:afterAutospacing="1" w:line="520" w:lineRule="exact"/>
              <w:jc w:val="center"/>
              <w:outlineLvl w:val="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1689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项目负责人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姓名</w:t>
            </w:r>
          </w:p>
        </w:tc>
        <w:tc>
          <w:tcPr>
            <w:tcW w:w="1608" w:type="dxa"/>
            <w:vAlign w:val="center"/>
          </w:tcPr>
          <w:p>
            <w:pPr>
              <w:spacing w:beforeAutospacing="1" w:afterAutospacing="1" w:line="520" w:lineRule="exact"/>
              <w:jc w:val="center"/>
              <w:outlineLvl w:val="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521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职务</w:t>
            </w:r>
          </w:p>
        </w:tc>
        <w:tc>
          <w:tcPr>
            <w:tcW w:w="2554" w:type="dxa"/>
            <w:gridSpan w:val="2"/>
            <w:vAlign w:val="center"/>
          </w:tcPr>
          <w:p>
            <w:pPr>
              <w:spacing w:beforeAutospacing="1" w:afterAutospacing="1" w:line="520" w:lineRule="exact"/>
              <w:jc w:val="center"/>
              <w:outlineLvl w:val="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" w:hRule="atLeast"/>
        </w:trPr>
        <w:tc>
          <w:tcPr>
            <w:tcW w:w="1689" w:type="dxa"/>
            <w:vMerge w:val="continue"/>
            <w:vAlign w:val="center"/>
          </w:tcPr>
          <w:p>
            <w:pPr>
              <w:spacing w:beforeAutospacing="1" w:afterAutospacing="1" w:line="520" w:lineRule="exact"/>
              <w:jc w:val="center"/>
              <w:outlineLvl w:val="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职称</w:t>
            </w:r>
          </w:p>
        </w:tc>
        <w:tc>
          <w:tcPr>
            <w:tcW w:w="1608" w:type="dxa"/>
            <w:vAlign w:val="center"/>
          </w:tcPr>
          <w:p>
            <w:pPr>
              <w:spacing w:beforeAutospacing="1" w:afterAutospacing="1" w:line="520" w:lineRule="exact"/>
              <w:jc w:val="center"/>
              <w:outlineLvl w:val="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521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手机</w:t>
            </w:r>
          </w:p>
        </w:tc>
        <w:tc>
          <w:tcPr>
            <w:tcW w:w="2554" w:type="dxa"/>
            <w:gridSpan w:val="2"/>
            <w:vAlign w:val="center"/>
          </w:tcPr>
          <w:p>
            <w:pPr>
              <w:spacing w:beforeAutospacing="1" w:afterAutospacing="1" w:line="520" w:lineRule="exact"/>
              <w:jc w:val="center"/>
              <w:outlineLvl w:val="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" w:hRule="atLeast"/>
        </w:trPr>
        <w:tc>
          <w:tcPr>
            <w:tcW w:w="1689" w:type="dxa"/>
            <w:vMerge w:val="continue"/>
            <w:vAlign w:val="center"/>
          </w:tcPr>
          <w:p>
            <w:pPr>
              <w:spacing w:beforeAutospacing="1" w:afterAutospacing="1" w:line="520" w:lineRule="exact"/>
              <w:outlineLvl w:val="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通讯地址</w:t>
            </w:r>
          </w:p>
        </w:tc>
        <w:tc>
          <w:tcPr>
            <w:tcW w:w="5683" w:type="dxa"/>
            <w:gridSpan w:val="6"/>
            <w:vAlign w:val="center"/>
          </w:tcPr>
          <w:p>
            <w:pPr>
              <w:spacing w:beforeAutospacing="1" w:afterAutospacing="1" w:line="520" w:lineRule="exact"/>
              <w:jc w:val="center"/>
              <w:outlineLvl w:val="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" w:hRule="atLeast"/>
        </w:trPr>
        <w:tc>
          <w:tcPr>
            <w:tcW w:w="309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主题（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10个行动主题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选其中之一）</w:t>
            </w:r>
          </w:p>
        </w:tc>
        <w:tc>
          <w:tcPr>
            <w:tcW w:w="1938" w:type="dxa"/>
            <w:gridSpan w:val="2"/>
            <w:vAlign w:val="center"/>
          </w:tcPr>
          <w:p>
            <w:pPr>
              <w:spacing w:beforeAutospacing="1" w:afterAutospacing="1" w:line="440" w:lineRule="exact"/>
              <w:jc w:val="center"/>
              <w:outlineLvl w:val="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项目周期</w:t>
            </w:r>
          </w:p>
        </w:tc>
        <w:tc>
          <w:tcPr>
            <w:tcW w:w="1902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2" w:hRule="atLeast"/>
        </w:trPr>
        <w:tc>
          <w:tcPr>
            <w:tcW w:w="8779" w:type="dxa"/>
            <w:gridSpan w:val="9"/>
          </w:tcPr>
          <w:p>
            <w:pPr>
              <w:spacing w:line="52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项目方案（另附页）</w:t>
            </w:r>
          </w:p>
          <w:p>
            <w:pPr>
              <w:spacing w:line="52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一、当地需求（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800字以内）</w:t>
            </w:r>
          </w:p>
          <w:p>
            <w:pPr>
              <w:spacing w:line="52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二、师资队伍情况（数据图表为主，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500字以内）</w:t>
            </w:r>
          </w:p>
          <w:p>
            <w:pPr>
              <w:spacing w:line="52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三、项目目的（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200字以内）</w:t>
            </w:r>
          </w:p>
          <w:p>
            <w:pPr>
              <w:spacing w:line="52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四、项目任务（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1000字以内）</w:t>
            </w:r>
          </w:p>
          <w:p>
            <w:pPr>
              <w:spacing w:line="52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1.课程资源建设</w:t>
            </w:r>
          </w:p>
          <w:p>
            <w:pPr>
              <w:spacing w:line="52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2.师资队伍培训</w:t>
            </w:r>
          </w:p>
          <w:p>
            <w:pPr>
              <w:spacing w:line="52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3.品牌建设等</w:t>
            </w:r>
          </w:p>
          <w:p>
            <w:pPr>
              <w:spacing w:line="52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五、重点难点（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800字以内）</w:t>
            </w:r>
          </w:p>
          <w:p>
            <w:pPr>
              <w:spacing w:line="52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六、预期目标（尽可能量化，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400字以内）</w:t>
            </w:r>
          </w:p>
          <w:p>
            <w:pPr>
              <w:spacing w:line="52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七、保障措施（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7" w:hRule="atLeast"/>
        </w:trPr>
        <w:tc>
          <w:tcPr>
            <w:tcW w:w="2926" w:type="dxa"/>
            <w:gridSpan w:val="2"/>
          </w:tcPr>
          <w:p>
            <w:pPr>
              <w:spacing w:line="52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申报单位意见：</w:t>
            </w:r>
          </w:p>
          <w:p>
            <w:pPr>
              <w:spacing w:line="52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spacing w:line="520" w:lineRule="exact"/>
              <w:ind w:firstLine="1400" w:firstLineChars="5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（公章）</w:t>
            </w:r>
          </w:p>
          <w:p>
            <w:pPr>
              <w:spacing w:line="520" w:lineRule="exact"/>
              <w:jc w:val="righ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年  月  日</w:t>
            </w:r>
          </w:p>
        </w:tc>
        <w:tc>
          <w:tcPr>
            <w:tcW w:w="2926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市级社区教育指导中心意见：</w:t>
            </w:r>
          </w:p>
          <w:p>
            <w:pPr>
              <w:spacing w:line="52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spacing w:line="520" w:lineRule="exact"/>
              <w:ind w:firstLine="1400" w:firstLineChars="5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（公章）</w:t>
            </w:r>
          </w:p>
          <w:p>
            <w:pPr>
              <w:spacing w:line="520" w:lineRule="exact"/>
              <w:jc w:val="righ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年  月  日</w:t>
            </w:r>
          </w:p>
        </w:tc>
        <w:tc>
          <w:tcPr>
            <w:tcW w:w="2927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>省</w:t>
            </w:r>
            <w:bookmarkStart w:id="0" w:name="_GoBack"/>
            <w:bookmarkEnd w:id="0"/>
            <w:r>
              <w:rPr>
                <w:rFonts w:hint="eastAsia" w:ascii="Times New Roman" w:hAnsi="Times New Roman" w:eastAsia="仿宋"/>
                <w:sz w:val="28"/>
                <w:szCs w:val="28"/>
              </w:rPr>
              <w:t>级社区教育指导中心意见：</w:t>
            </w:r>
          </w:p>
          <w:p>
            <w:pPr>
              <w:spacing w:line="52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spacing w:line="520" w:lineRule="exact"/>
              <w:ind w:firstLine="1400" w:firstLineChars="5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（公章）</w:t>
            </w:r>
          </w:p>
          <w:p>
            <w:pPr>
              <w:spacing w:line="520" w:lineRule="exact"/>
              <w:jc w:val="righ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年  月  日</w:t>
            </w:r>
          </w:p>
        </w:tc>
      </w:tr>
    </w:tbl>
    <w:p>
      <w:pPr>
        <w:spacing w:line="560" w:lineRule="exact"/>
        <w:rPr>
          <w:rFonts w:ascii="Times New Roman" w:hAnsi="Times New Roman" w:eastAsia="仿宋"/>
          <w:sz w:val="28"/>
          <w:szCs w:val="28"/>
        </w:rPr>
      </w:pPr>
    </w:p>
    <w:p>
      <w:pPr>
        <w:spacing w:line="48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sectPr>
      <w:pgSz w:w="11906" w:h="16838"/>
      <w:pgMar w:top="1440" w:right="1531" w:bottom="1440" w:left="1531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79"/>
    <w:rsid w:val="00016C3D"/>
    <w:rsid w:val="000529C7"/>
    <w:rsid w:val="000679F7"/>
    <w:rsid w:val="0008632E"/>
    <w:rsid w:val="000D1E10"/>
    <w:rsid w:val="000D6881"/>
    <w:rsid w:val="000E45C6"/>
    <w:rsid w:val="000F154F"/>
    <w:rsid w:val="0010380A"/>
    <w:rsid w:val="00114518"/>
    <w:rsid w:val="001228CA"/>
    <w:rsid w:val="00170840"/>
    <w:rsid w:val="00173CCB"/>
    <w:rsid w:val="001A28AA"/>
    <w:rsid w:val="001C3BB8"/>
    <w:rsid w:val="001C6105"/>
    <w:rsid w:val="001E38CD"/>
    <w:rsid w:val="001E5873"/>
    <w:rsid w:val="00200FAE"/>
    <w:rsid w:val="0020144F"/>
    <w:rsid w:val="00203CB3"/>
    <w:rsid w:val="00213779"/>
    <w:rsid w:val="00271160"/>
    <w:rsid w:val="002B688C"/>
    <w:rsid w:val="002F6201"/>
    <w:rsid w:val="00320B15"/>
    <w:rsid w:val="00331D33"/>
    <w:rsid w:val="00361B2D"/>
    <w:rsid w:val="0038251B"/>
    <w:rsid w:val="003A3FF8"/>
    <w:rsid w:val="003B56AD"/>
    <w:rsid w:val="003D157C"/>
    <w:rsid w:val="003D3B66"/>
    <w:rsid w:val="00402EF0"/>
    <w:rsid w:val="004102AB"/>
    <w:rsid w:val="00422AE0"/>
    <w:rsid w:val="00424E4E"/>
    <w:rsid w:val="0042715B"/>
    <w:rsid w:val="004442E5"/>
    <w:rsid w:val="00452677"/>
    <w:rsid w:val="0045593D"/>
    <w:rsid w:val="0047305F"/>
    <w:rsid w:val="0047359E"/>
    <w:rsid w:val="00490C19"/>
    <w:rsid w:val="004E49A5"/>
    <w:rsid w:val="004F6E9C"/>
    <w:rsid w:val="005333DF"/>
    <w:rsid w:val="0054107B"/>
    <w:rsid w:val="00574142"/>
    <w:rsid w:val="00575900"/>
    <w:rsid w:val="005A173B"/>
    <w:rsid w:val="005A4D31"/>
    <w:rsid w:val="005B1D14"/>
    <w:rsid w:val="005C21C0"/>
    <w:rsid w:val="005C65A0"/>
    <w:rsid w:val="005C67CE"/>
    <w:rsid w:val="005D1EBD"/>
    <w:rsid w:val="005E54A5"/>
    <w:rsid w:val="00602F8E"/>
    <w:rsid w:val="00614D6E"/>
    <w:rsid w:val="00617A86"/>
    <w:rsid w:val="00620DA6"/>
    <w:rsid w:val="00655AFD"/>
    <w:rsid w:val="00682481"/>
    <w:rsid w:val="006B0A16"/>
    <w:rsid w:val="006B6194"/>
    <w:rsid w:val="007123A7"/>
    <w:rsid w:val="00714AA3"/>
    <w:rsid w:val="0072195A"/>
    <w:rsid w:val="0072709A"/>
    <w:rsid w:val="00734B31"/>
    <w:rsid w:val="007404AE"/>
    <w:rsid w:val="0076557D"/>
    <w:rsid w:val="007803DF"/>
    <w:rsid w:val="00800C1F"/>
    <w:rsid w:val="00812219"/>
    <w:rsid w:val="00825529"/>
    <w:rsid w:val="00825AE8"/>
    <w:rsid w:val="0082729D"/>
    <w:rsid w:val="008311B2"/>
    <w:rsid w:val="00846D24"/>
    <w:rsid w:val="00866A31"/>
    <w:rsid w:val="00876A7A"/>
    <w:rsid w:val="008A0DEB"/>
    <w:rsid w:val="008A6107"/>
    <w:rsid w:val="008B7DD9"/>
    <w:rsid w:val="008E0742"/>
    <w:rsid w:val="008F1B3C"/>
    <w:rsid w:val="00906588"/>
    <w:rsid w:val="00917B56"/>
    <w:rsid w:val="009276E3"/>
    <w:rsid w:val="00931AA2"/>
    <w:rsid w:val="00950FDC"/>
    <w:rsid w:val="009672D0"/>
    <w:rsid w:val="00991198"/>
    <w:rsid w:val="00993C55"/>
    <w:rsid w:val="0099539A"/>
    <w:rsid w:val="009A2ED4"/>
    <w:rsid w:val="009B3DDD"/>
    <w:rsid w:val="009D6EBC"/>
    <w:rsid w:val="00A367DC"/>
    <w:rsid w:val="00A445FB"/>
    <w:rsid w:val="00A461D2"/>
    <w:rsid w:val="00A67A38"/>
    <w:rsid w:val="00A70F10"/>
    <w:rsid w:val="00AB0D58"/>
    <w:rsid w:val="00AE677D"/>
    <w:rsid w:val="00B00426"/>
    <w:rsid w:val="00B27A79"/>
    <w:rsid w:val="00B37085"/>
    <w:rsid w:val="00B81457"/>
    <w:rsid w:val="00B8492F"/>
    <w:rsid w:val="00B84DBA"/>
    <w:rsid w:val="00BA17E2"/>
    <w:rsid w:val="00BA28BD"/>
    <w:rsid w:val="00BE00A6"/>
    <w:rsid w:val="00C018DE"/>
    <w:rsid w:val="00C41C31"/>
    <w:rsid w:val="00C44B67"/>
    <w:rsid w:val="00C56130"/>
    <w:rsid w:val="00C6040C"/>
    <w:rsid w:val="00C67BAE"/>
    <w:rsid w:val="00C93571"/>
    <w:rsid w:val="00D058A2"/>
    <w:rsid w:val="00D24CA9"/>
    <w:rsid w:val="00D30DC2"/>
    <w:rsid w:val="00D64FC7"/>
    <w:rsid w:val="00D7275B"/>
    <w:rsid w:val="00DB3AF3"/>
    <w:rsid w:val="00DB46AC"/>
    <w:rsid w:val="00DD4201"/>
    <w:rsid w:val="00DD6FF5"/>
    <w:rsid w:val="00E20F05"/>
    <w:rsid w:val="00E32A40"/>
    <w:rsid w:val="00E338E0"/>
    <w:rsid w:val="00E836D0"/>
    <w:rsid w:val="00EA15B7"/>
    <w:rsid w:val="00ED17E7"/>
    <w:rsid w:val="00EF4D49"/>
    <w:rsid w:val="00F51A8D"/>
    <w:rsid w:val="00F66103"/>
    <w:rsid w:val="00F70DB4"/>
    <w:rsid w:val="00F73CFA"/>
    <w:rsid w:val="00F74437"/>
    <w:rsid w:val="00F753E5"/>
    <w:rsid w:val="00F84ED0"/>
    <w:rsid w:val="00F972D3"/>
    <w:rsid w:val="00FE1B96"/>
    <w:rsid w:val="00FF23F5"/>
    <w:rsid w:val="02F56754"/>
    <w:rsid w:val="11A965EA"/>
    <w:rsid w:val="132B6FD8"/>
    <w:rsid w:val="165746D3"/>
    <w:rsid w:val="18802023"/>
    <w:rsid w:val="1D2F2E05"/>
    <w:rsid w:val="1EEC15D5"/>
    <w:rsid w:val="1F4328B7"/>
    <w:rsid w:val="233A268C"/>
    <w:rsid w:val="26833B0F"/>
    <w:rsid w:val="34637A55"/>
    <w:rsid w:val="377213FD"/>
    <w:rsid w:val="38022241"/>
    <w:rsid w:val="38661F5B"/>
    <w:rsid w:val="3D616A5F"/>
    <w:rsid w:val="402C1425"/>
    <w:rsid w:val="42B54A19"/>
    <w:rsid w:val="4A48465C"/>
    <w:rsid w:val="4B8D1F3C"/>
    <w:rsid w:val="4C2A3F90"/>
    <w:rsid w:val="4CA636E8"/>
    <w:rsid w:val="4EFF28B3"/>
    <w:rsid w:val="52C91556"/>
    <w:rsid w:val="55E616E0"/>
    <w:rsid w:val="565C02BF"/>
    <w:rsid w:val="5CF261F0"/>
    <w:rsid w:val="5E64482F"/>
    <w:rsid w:val="61A53299"/>
    <w:rsid w:val="620A1C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qFormat/>
    <w:uiPriority w:val="0"/>
    <w:pPr>
      <w:jc w:val="left"/>
    </w:pPr>
    <w:rPr>
      <w:szCs w:val="24"/>
    </w:rPr>
  </w:style>
  <w:style w:type="paragraph" w:styleId="3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src"/>
    <w:basedOn w:val="9"/>
    <w:qFormat/>
    <w:uiPriority w:val="0"/>
  </w:style>
  <w:style w:type="character" w:customStyle="1" w:styleId="15">
    <w:name w:val="日期 Char"/>
    <w:basedOn w:val="9"/>
    <w:link w:val="3"/>
    <w:semiHidden/>
    <w:qFormat/>
    <w:uiPriority w:val="99"/>
  </w:style>
  <w:style w:type="character" w:customStyle="1" w:styleId="16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7">
    <w:name w:val="批注文字 Char"/>
    <w:basedOn w:val="9"/>
    <w:link w:val="2"/>
    <w:qFormat/>
    <w:uiPriority w:val="0"/>
    <w:rPr>
      <w:kern w:val="2"/>
      <w:sz w:val="21"/>
      <w:szCs w:val="24"/>
    </w:rPr>
  </w:style>
  <w:style w:type="character" w:customStyle="1" w:styleId="18">
    <w:name w:val="font51"/>
    <w:basedOn w:val="9"/>
    <w:qFormat/>
    <w:uiPriority w:val="0"/>
    <w:rPr>
      <w:rFonts w:hint="default" w:ascii="仿宋_GB2312" w:eastAsia="仿宋_GB2312" w:cs="仿宋_GB2312"/>
      <w:color w:val="000000"/>
      <w:sz w:val="28"/>
      <w:szCs w:val="28"/>
      <w:u w:val="none"/>
    </w:rPr>
  </w:style>
  <w:style w:type="character" w:customStyle="1" w:styleId="19">
    <w:name w:val="font41"/>
    <w:basedOn w:val="9"/>
    <w:qFormat/>
    <w:uiPriority w:val="0"/>
    <w:rPr>
      <w:rFonts w:ascii="仿宋" w:hAnsi="仿宋" w:eastAsia="仿宋" w:cs="仿宋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1271</Words>
  <Characters>263</Characters>
  <Lines>2</Lines>
  <Paragraphs>3</Paragraphs>
  <TotalTime>81</TotalTime>
  <ScaleCrop>false</ScaleCrop>
  <LinksUpToDate>false</LinksUpToDate>
  <CharactersWithSpaces>1531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2021-09-18T06:14:00Z</dcterms:created>
  <dc:creator>李廓</dc:creator>
  <cp:lastModifiedBy>LnSyXjn</cp:lastModifiedBy>
  <cp:lastPrinted>2021-10-29T01:47:00Z</cp:lastPrinted>
  <dcterms:modified xsi:type="dcterms:W3CDTF">2021-10-29T02:47:49Z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