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8" w:rsidRDefault="00740146" w:rsidP="00571E68">
      <w:pPr>
        <w:pStyle w:val="a9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</w:pPr>
      <w:r>
        <w:rPr>
          <w:rFonts w:ascii="宋体" w:hAnsi="宋体" w:cs="宋体"/>
          <w:b/>
          <w:bCs/>
          <w:noProof/>
          <w:color w:val="FF0000"/>
          <w:spacing w:val="159"/>
          <w:w w:val="46"/>
          <w:sz w:val="100"/>
          <w:szCs w:val="100"/>
        </w:rPr>
        <w:drawing>
          <wp:inline distT="0" distB="0" distL="0" distR="0">
            <wp:extent cx="6087376" cy="2634343"/>
            <wp:effectExtent l="19050" t="0" r="8624" b="0"/>
            <wp:docPr id="1" name="图片 1" descr="E:\终身教育指导服务中心\扫描件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终身教育指导服务中心\扫描件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95" t="62801" r="8872" b="919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0641" cy="26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68" w:rsidRPr="008249B5" w:rsidRDefault="00571E68" w:rsidP="00571E68">
      <w:pPr>
        <w:pStyle w:val="a9"/>
        <w:widowControl/>
        <w:shd w:val="clear" w:color="auto" w:fill="FFFFFF"/>
        <w:spacing w:before="0" w:beforeAutospacing="0" w:after="0" w:afterAutospacing="0" w:line="400" w:lineRule="exact"/>
        <w:ind w:firstLineChars="900" w:firstLine="1350"/>
        <w:jc w:val="both"/>
        <w:rPr>
          <w:rFonts w:ascii="仿宋" w:eastAsia="仿宋" w:hAnsi="仿宋" w:cs="仿宋"/>
          <w:sz w:val="15"/>
          <w:szCs w:val="15"/>
        </w:rPr>
      </w:pPr>
    </w:p>
    <w:p w:rsidR="00571E68" w:rsidRDefault="00571E68" w:rsidP="00571E68">
      <w:pPr>
        <w:pStyle w:val="a9"/>
        <w:widowControl/>
        <w:shd w:val="clear" w:color="auto" w:fill="FFFFFF"/>
        <w:spacing w:before="0" w:beforeAutospacing="0" w:after="0" w:afterAutospacing="0" w:line="400" w:lineRule="exact"/>
        <w:ind w:firstLineChars="900" w:firstLine="1350"/>
        <w:jc w:val="both"/>
        <w:rPr>
          <w:rFonts w:ascii="仿宋" w:eastAsia="仿宋" w:hAnsi="仿宋" w:cs="仿宋"/>
          <w:sz w:val="15"/>
          <w:szCs w:val="15"/>
        </w:rPr>
      </w:pPr>
    </w:p>
    <w:p w:rsidR="006C4E23" w:rsidRDefault="006C4E23" w:rsidP="006C4E23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关于推荐遴选社区（老年）教育专家、</w:t>
      </w:r>
    </w:p>
    <w:p w:rsidR="006C4E23" w:rsidRDefault="006C4E23" w:rsidP="006C4E23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骨干教师、志愿者的通知</w:t>
      </w:r>
    </w:p>
    <w:p w:rsidR="006C4E23" w:rsidRDefault="006C4E23" w:rsidP="006C4E23">
      <w:pPr>
        <w:spacing w:line="520" w:lineRule="exact"/>
        <w:rPr>
          <w:sz w:val="32"/>
          <w:szCs w:val="32"/>
        </w:rPr>
      </w:pPr>
    </w:p>
    <w:p w:rsidR="006C4E23" w:rsidRDefault="006C4E23" w:rsidP="006C4E23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各市社区教育指导中心、普通高校老年大学、广播电视大学、社区学院、老年教育协会、老年教育机构：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为贯彻落实《教育部等九部门关于进一步推进社区教育发展的意见》和《辽宁省老年教育发展规划（2017-2020）》，推进全省社区（老年）教育工作，加强我省社区（老年）教育专兼职人员队伍建设，现面向全省开展社区（老年）教育专家、社区（老年）教育教师、社区（老年）教育志愿者推荐遴选，有关事宜通知如下：</w:t>
      </w:r>
    </w:p>
    <w:p w:rsidR="006C4E23" w:rsidRP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cs="仿宋"/>
          <w:bCs/>
          <w:sz w:val="32"/>
          <w:szCs w:val="32"/>
          <w:shd w:val="clear" w:color="auto" w:fill="FFFFFF"/>
        </w:rPr>
      </w:pPr>
      <w:r w:rsidRPr="006C4E23">
        <w:rPr>
          <w:rFonts w:ascii="黑体" w:eastAsia="黑体" w:hAnsi="黑体" w:cs="仿宋" w:hint="eastAsia"/>
          <w:bCs/>
          <w:sz w:val="32"/>
          <w:szCs w:val="32"/>
          <w:shd w:val="clear" w:color="auto" w:fill="FFFFFF"/>
        </w:rPr>
        <w:t>一、社区（老年）教育专家推荐遴选</w:t>
      </w:r>
    </w:p>
    <w:p w:rsidR="006C4E23" w:rsidRP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仿宋_GB2312" w:eastAsia="仿宋_GB2312" w:hAnsi="仿宋" w:cs="仿宋"/>
          <w:b/>
          <w:sz w:val="32"/>
          <w:szCs w:val="32"/>
          <w:shd w:val="clear" w:color="auto" w:fill="FFFFFF"/>
        </w:rPr>
      </w:pPr>
      <w:r w:rsidRPr="006C4E23">
        <w:rPr>
          <w:rFonts w:ascii="仿宋_GB2312" w:eastAsia="仿宋_GB2312" w:hAnsi="仿宋" w:cs="仿宋" w:hint="eastAsia"/>
          <w:b/>
          <w:sz w:val="32"/>
          <w:szCs w:val="32"/>
          <w:shd w:val="clear" w:color="auto" w:fill="FFFFFF"/>
        </w:rPr>
        <w:t>（一）基本条件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1.热爱社区老年教育事业，具有良好的职业道德，工作严谨，办事公正，坚持原则，责任心强。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2.在社区老年教育某一领域学有专长、术有专攻，具有一定政策水平、专业技能，有从事社区、老年或高等教育工作经验，熟悉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社区教育宏观政策和地方实践，在全省或本区域内具有一定的知名度。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3.热爱社区老年教育工作，参与地方社区老年教育有关方案制定、活动组织策划、社区老年教育项目引进推广、科学研究等方面的经历。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4.身体健康，年龄在63岁以下，有较强的语言文字能力、组织协调能力和沟通能力。</w:t>
      </w:r>
    </w:p>
    <w:p w:rsidR="006C4E23" w:rsidRP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6C4E23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（二）主要任务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承担省社区教育指导中心统一安排的终身教育领域研究和指导任务；参与省市社区(老年)教育承担的课题研究和政策研究；参与社区（老年）教育领域评选、评比、评估等相关活动；能够按要求参加省市社区（老年）工作机构组织的相关活动，评比和教学等工作，定期参加培训；能够总结所在地社区（老年）教育工作经验，指导工作实践，推广研究成果；能够参与社区（老年）教育工作调研、标准制定及审核、队伍建设、活动开展等。</w:t>
      </w:r>
    </w:p>
    <w:p w:rsidR="006C4E23" w:rsidRP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黑体" w:eastAsia="黑体" w:hAnsi="黑体" w:cs="仿宋"/>
          <w:bCs/>
          <w:sz w:val="32"/>
          <w:szCs w:val="32"/>
          <w:shd w:val="clear" w:color="auto" w:fill="FFFFFF"/>
        </w:rPr>
      </w:pPr>
      <w:r w:rsidRPr="006C4E23">
        <w:rPr>
          <w:rFonts w:ascii="黑体" w:eastAsia="黑体" w:hAnsi="黑体" w:cs="仿宋" w:hint="eastAsia"/>
          <w:bCs/>
          <w:sz w:val="32"/>
          <w:szCs w:val="32"/>
          <w:shd w:val="clear" w:color="auto" w:fill="FFFFFF"/>
        </w:rPr>
        <w:t>二、社区教育骨干教师推荐遴选</w:t>
      </w:r>
    </w:p>
    <w:p w:rsidR="006C4E23" w:rsidRPr="006C4E23" w:rsidRDefault="006C4E23" w:rsidP="00740146">
      <w:pPr>
        <w:widowControl/>
        <w:spacing w:line="500" w:lineRule="exact"/>
        <w:ind w:firstLineChars="200" w:firstLine="640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6C4E2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（一）基本条件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1.忠诚党的教育事业，热爱社区教育工作，为人师表，身心健康，具有良好的职业道德。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2.认真履行教学或管理岗位职责，在教学或管理工作中发挥模范带头作用。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3.有扎实的成人教育培训基本功，教育理念先进，上课效果好，受到学员欢迎。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4.有三年以上教学经历，具有较强的教育教学自主研究能力，积极协助管理人员推进当地社区教育工作。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5.能够参加省里组织的定期培训。</w:t>
      </w:r>
    </w:p>
    <w:p w:rsidR="006C4E23" w:rsidRP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6C4E23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（二）主要任务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探索线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上线下相结合的混合式教学模式，展示教学与研究成果，发挥示范与引领作用；积极参加社区（老年）教育教学改革和教学研究，协助学校做好科研项目的选题和研究；承担对其他教师的教学指导任务,发挥传帮带作用；以“教学示范”为目标，每年向省社区教育指导中心提交一节示范性公开课。</w:t>
      </w:r>
    </w:p>
    <w:p w:rsidR="006C4E23" w:rsidRP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黑体" w:eastAsia="黑体" w:hAnsi="黑体" w:cs="仿宋"/>
          <w:bCs/>
          <w:sz w:val="32"/>
          <w:szCs w:val="32"/>
          <w:shd w:val="clear" w:color="auto" w:fill="FFFFFF"/>
        </w:rPr>
      </w:pPr>
      <w:r w:rsidRPr="006C4E23">
        <w:rPr>
          <w:rFonts w:ascii="黑体" w:eastAsia="黑体" w:hAnsi="黑体" w:cs="仿宋" w:hint="eastAsia"/>
          <w:bCs/>
          <w:sz w:val="32"/>
          <w:szCs w:val="32"/>
          <w:shd w:val="clear" w:color="auto" w:fill="FFFFFF"/>
        </w:rPr>
        <w:t>三、社区教育志愿者推荐遴选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1.热爱社区教育工作，树立和宣传终身学习理念。有一定的教育教学和社会活动能力，能担负社区教育培训课程并积极参与学习活动的组织。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2.了解居民学习需求，</w:t>
      </w:r>
      <w:r w:rsidR="00940E2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及时提供意见建议，协助当地丰富社区教育手段，提高社区教育质量。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3.了解社区教育理论研究，对社区教育内容、方法、组织、制度等提出新的意见。协助发掘和利用社区内部教育资源，推动社区教育社会化，促进和谐社区建设。</w:t>
      </w:r>
    </w:p>
    <w:p w:rsidR="006C4E23" w:rsidRPr="006C4E23" w:rsidRDefault="006C4E23" w:rsidP="00940E2C">
      <w:pPr>
        <w:widowControl/>
        <w:spacing w:line="460" w:lineRule="exact"/>
        <w:ind w:firstLineChars="200"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6C4E23">
        <w:rPr>
          <w:rFonts w:ascii="黑体" w:eastAsia="黑体" w:hAnsi="黑体" w:cs="仿宋" w:hint="eastAsia"/>
          <w:bCs/>
          <w:kern w:val="0"/>
          <w:sz w:val="32"/>
          <w:szCs w:val="32"/>
        </w:rPr>
        <w:t>四、报送办法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各普通高校老年大学将推荐表（附件）直接报送省社区教育指导中心，其他学校机构由各市社区教育指导中心汇总后将推荐表于2020年12月28日前报送省社区教育指导中心，同时发送电子版。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电子邮箱：</w:t>
      </w:r>
      <w:hyperlink r:id="rId10" w:history="1">
        <w:r w:rsidRPr="008E67C0">
          <w:rPr>
            <w:rStyle w:val="a7"/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lnsszzx@126.com</w:t>
        </w:r>
      </w:hyperlink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省教育厅联系人：          </w:t>
      </w:r>
      <w:proofErr w:type="gramStart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魏连宏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13190060381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省社区教育指导中心联系人：</w:t>
      </w:r>
      <w:proofErr w:type="gramStart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张再雄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13514237127</w:t>
      </w:r>
    </w:p>
    <w:p w:rsidR="006C4E23" w:rsidRDefault="006C4E23" w:rsidP="00940E2C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　</w:t>
      </w:r>
    </w:p>
    <w:p w:rsidR="006C4E23" w:rsidRDefault="006C4E23" w:rsidP="00940E2C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附件：</w:t>
      </w:r>
      <w:r w:rsidR="00740146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</w:t>
      </w:r>
      <w:hyperlink r:id="rId11" w:tgtFrame="_blank" w:history="1"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社区老年教育专家推荐表</w:t>
        </w:r>
      </w:hyperlink>
    </w:p>
    <w:p w:rsidR="006C4E23" w:rsidRDefault="006C4E23" w:rsidP="00740146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Chars="550" w:firstLine="176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2.社区老年教育骨干教师推荐表</w:t>
      </w:r>
    </w:p>
    <w:p w:rsidR="006C4E23" w:rsidRPr="00740146" w:rsidRDefault="006C4E23" w:rsidP="00940E2C">
      <w:pPr>
        <w:spacing w:line="460" w:lineRule="exact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74014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         </w:t>
      </w:r>
      <w:r w:rsidR="0074014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  <w:r w:rsidRPr="0074014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3.社区老年教育志愿者推荐表</w:t>
      </w:r>
    </w:p>
    <w:p w:rsidR="00940E2C" w:rsidRDefault="00740146" w:rsidP="00940E2C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121557</wp:posOffset>
            </wp:positionV>
            <wp:extent cx="5913664" cy="1567543"/>
            <wp:effectExtent l="19050" t="0" r="0" b="0"/>
            <wp:wrapNone/>
            <wp:docPr id="3" name="图片 2" descr="E:\终身教育指导服务中心\扫描件\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终身教育指导服务中心\扫描件\23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64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E2C" w:rsidRDefault="00940E2C" w:rsidP="00940E2C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Chars="500" w:firstLine="160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              辽宁省社区教育指导中心</w:t>
      </w:r>
    </w:p>
    <w:p w:rsidR="006C4E23" w:rsidRDefault="006C4E23" w:rsidP="006C4E23">
      <w:pPr>
        <w:pStyle w:val="a9"/>
        <w:widowControl/>
        <w:shd w:val="clear" w:color="auto" w:fill="FFFFFF"/>
        <w:spacing w:before="0" w:beforeAutospacing="0" w:after="0" w:afterAutospacing="0" w:line="500" w:lineRule="exact"/>
        <w:ind w:firstLineChars="1550" w:firstLine="496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2020年12月24日</w:t>
      </w:r>
    </w:p>
    <w:p w:rsidR="006C4E23" w:rsidRDefault="006C4E23" w:rsidP="006C4E23">
      <w:pPr>
        <w:tabs>
          <w:tab w:val="left" w:pos="7380"/>
        </w:tabs>
        <w:adjustRightInd w:val="0"/>
        <w:snapToGrid w:val="0"/>
        <w:spacing w:line="520" w:lineRule="exact"/>
        <w:rPr>
          <w:rFonts w:ascii="仿宋" w:eastAsia="仿宋" w:hAnsi="仿宋" w:cs="仿宋"/>
          <w:sz w:val="36"/>
          <w:szCs w:val="36"/>
        </w:rPr>
      </w:pPr>
    </w:p>
    <w:p w:rsidR="006C4E23" w:rsidRDefault="006C4E23" w:rsidP="006C4E23">
      <w:pPr>
        <w:tabs>
          <w:tab w:val="left" w:pos="7380"/>
        </w:tabs>
        <w:adjustRightInd w:val="0"/>
        <w:snapToGrid w:val="0"/>
        <w:spacing w:line="520" w:lineRule="exact"/>
        <w:rPr>
          <w:rFonts w:ascii="仿宋" w:eastAsia="仿宋" w:hAnsi="仿宋" w:cs="仿宋"/>
          <w:sz w:val="36"/>
          <w:szCs w:val="36"/>
        </w:rPr>
      </w:pPr>
    </w:p>
    <w:p w:rsidR="006C4E23" w:rsidRDefault="006C4E23" w:rsidP="006C4E23">
      <w:pPr>
        <w:tabs>
          <w:tab w:val="left" w:pos="7380"/>
        </w:tabs>
        <w:adjustRightInd w:val="0"/>
        <w:snapToGrid w:val="0"/>
        <w:spacing w:line="520" w:lineRule="exac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附件1：      </w:t>
      </w:r>
      <w:r w:rsidRPr="006C4E23">
        <w:rPr>
          <w:rFonts w:asciiTheme="majorEastAsia" w:eastAsiaTheme="majorEastAsia" w:hAnsiTheme="majorEastAsia" w:cs="仿宋" w:hint="eastAsia"/>
          <w:b/>
          <w:sz w:val="36"/>
          <w:szCs w:val="36"/>
        </w:rPr>
        <w:t>社区教育老年专家推荐表</w:t>
      </w:r>
    </w:p>
    <w:p w:rsidR="006C4E23" w:rsidRDefault="006C4E23" w:rsidP="00740146">
      <w:pPr>
        <w:snapToGrid w:val="0"/>
        <w:spacing w:afterLines="50"/>
        <w:rPr>
          <w:rFonts w:ascii="仿宋_GB2312" w:eastAsia="仿宋_GB2312" w:hAnsi="宋体"/>
          <w:sz w:val="30"/>
          <w:szCs w:val="3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996"/>
        <w:gridCol w:w="1620"/>
        <w:gridCol w:w="1260"/>
        <w:gridCol w:w="900"/>
        <w:gridCol w:w="1260"/>
        <w:gridCol w:w="720"/>
        <w:gridCol w:w="1440"/>
      </w:tblGrid>
      <w:tr w:rsidR="006C4E23" w:rsidTr="0085630F">
        <w:trPr>
          <w:cantSplit/>
          <w:trHeight w:val="397"/>
        </w:trPr>
        <w:tc>
          <w:tcPr>
            <w:tcW w:w="1524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996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26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民族</w:t>
            </w:r>
          </w:p>
        </w:tc>
        <w:tc>
          <w:tcPr>
            <w:tcW w:w="144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460"/>
        </w:trPr>
        <w:tc>
          <w:tcPr>
            <w:tcW w:w="1524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学历</w:t>
            </w:r>
          </w:p>
        </w:tc>
        <w:tc>
          <w:tcPr>
            <w:tcW w:w="996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职称</w:t>
            </w:r>
          </w:p>
        </w:tc>
        <w:tc>
          <w:tcPr>
            <w:tcW w:w="126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44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398"/>
        </w:trPr>
        <w:tc>
          <w:tcPr>
            <w:tcW w:w="1524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</w:t>
            </w:r>
          </w:p>
        </w:tc>
        <w:tc>
          <w:tcPr>
            <w:tcW w:w="6036" w:type="dxa"/>
            <w:gridSpan w:val="5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邮编</w:t>
            </w:r>
          </w:p>
        </w:tc>
        <w:tc>
          <w:tcPr>
            <w:tcW w:w="144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398"/>
        </w:trPr>
        <w:tc>
          <w:tcPr>
            <w:tcW w:w="1524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8196" w:type="dxa"/>
            <w:gridSpan w:val="7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439"/>
        </w:trPr>
        <w:tc>
          <w:tcPr>
            <w:tcW w:w="1524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通信地址</w:t>
            </w:r>
          </w:p>
        </w:tc>
        <w:tc>
          <w:tcPr>
            <w:tcW w:w="4776" w:type="dxa"/>
            <w:gridSpan w:val="4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754"/>
        </w:trPr>
        <w:tc>
          <w:tcPr>
            <w:tcW w:w="1524" w:type="dxa"/>
            <w:vAlign w:val="center"/>
          </w:tcPr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擅长领域</w:t>
            </w:r>
          </w:p>
        </w:tc>
        <w:tc>
          <w:tcPr>
            <w:tcW w:w="8196" w:type="dxa"/>
            <w:gridSpan w:val="7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□政策□管理□科研□评价□课程资源</w:t>
            </w:r>
          </w:p>
          <w:p w:rsidR="006C4E23" w:rsidRDefault="006C4E23" w:rsidP="0085630F">
            <w:pPr>
              <w:numPr>
                <w:ilvl w:val="0"/>
                <w:numId w:val="1"/>
              </w:num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信息化□其它（可多选）</w:t>
            </w:r>
          </w:p>
        </w:tc>
      </w:tr>
      <w:tr w:rsidR="006C4E23" w:rsidTr="0085630F">
        <w:trPr>
          <w:cantSplit/>
          <w:trHeight w:val="1954"/>
        </w:trPr>
        <w:tc>
          <w:tcPr>
            <w:tcW w:w="1524" w:type="dxa"/>
            <w:vAlign w:val="center"/>
          </w:tcPr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主要工作</w:t>
            </w:r>
          </w:p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 w:firstLineChars="100" w:firstLine="3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经历</w:t>
            </w:r>
          </w:p>
        </w:tc>
        <w:tc>
          <w:tcPr>
            <w:tcW w:w="8196" w:type="dxa"/>
            <w:gridSpan w:val="7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3296"/>
        </w:trPr>
        <w:tc>
          <w:tcPr>
            <w:tcW w:w="1524" w:type="dxa"/>
            <w:vAlign w:val="center"/>
          </w:tcPr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社区教育</w:t>
            </w:r>
          </w:p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相关工作</w:t>
            </w:r>
          </w:p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经历及成</w:t>
            </w:r>
          </w:p>
          <w:p w:rsidR="006C4E23" w:rsidRDefault="006C4E23" w:rsidP="0085630F">
            <w:pPr>
              <w:tabs>
                <w:tab w:val="left" w:pos="417"/>
              </w:tabs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果</w:t>
            </w:r>
          </w:p>
        </w:tc>
        <w:tc>
          <w:tcPr>
            <w:tcW w:w="8196" w:type="dxa"/>
            <w:gridSpan w:val="7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C4E23" w:rsidTr="0085630F">
        <w:trPr>
          <w:cantSplit/>
          <w:trHeight w:val="1859"/>
        </w:trPr>
        <w:tc>
          <w:tcPr>
            <w:tcW w:w="1524" w:type="dxa"/>
            <w:vAlign w:val="center"/>
          </w:tcPr>
          <w:p w:rsidR="006C4E23" w:rsidRDefault="006C4E23" w:rsidP="0085630F">
            <w:pPr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所在部门</w:t>
            </w:r>
          </w:p>
          <w:p w:rsidR="006C4E23" w:rsidRDefault="006C4E23" w:rsidP="0085630F">
            <w:pPr>
              <w:adjustRightInd w:val="0"/>
              <w:snapToGrid w:val="0"/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8196" w:type="dxa"/>
            <w:gridSpan w:val="7"/>
          </w:tcPr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spacing w:line="360" w:lineRule="exact"/>
              <w:ind w:rightChars="-330" w:right="-693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6C4E23" w:rsidRDefault="006C4E23" w:rsidP="0085630F">
            <w:pPr>
              <w:ind w:firstLineChars="1950" w:firstLine="58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公章</w:t>
            </w:r>
          </w:p>
          <w:p w:rsidR="006C4E23" w:rsidRDefault="006C4E23" w:rsidP="0085630F">
            <w:pPr>
              <w:ind w:firstLineChars="1800" w:firstLine="54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年  月  日</w:t>
            </w:r>
          </w:p>
        </w:tc>
      </w:tr>
    </w:tbl>
    <w:p w:rsidR="006C4E23" w:rsidRDefault="006C4E23" w:rsidP="006C4E23">
      <w:pPr>
        <w:widowControl/>
        <w:rPr>
          <w:rFonts w:ascii="宋体" w:hAnsi="宋体" w:cs="宋体"/>
          <w:vanish/>
          <w:kern w:val="0"/>
          <w:sz w:val="18"/>
          <w:szCs w:val="18"/>
        </w:rPr>
      </w:pPr>
    </w:p>
    <w:p w:rsidR="006C4E23" w:rsidRDefault="006C4E23" w:rsidP="006C4E2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6C4E23" w:rsidRDefault="006C4E23" w:rsidP="006C4E23">
      <w:pPr>
        <w:spacing w:line="520" w:lineRule="exact"/>
        <w:rPr>
          <w:rFonts w:ascii="仿宋" w:eastAsia="仿宋" w:hAnsi="仿宋" w:cs="仿宋"/>
          <w:b/>
          <w:bCs/>
          <w:kern w:val="0"/>
          <w:sz w:val="36"/>
          <w:szCs w:val="36"/>
        </w:rPr>
      </w:pPr>
    </w:p>
    <w:p w:rsidR="006C4E23" w:rsidRDefault="006C4E23" w:rsidP="006C4E23">
      <w:pPr>
        <w:spacing w:line="520" w:lineRule="exact"/>
        <w:rPr>
          <w:rFonts w:ascii="仿宋" w:eastAsia="仿宋" w:hAnsi="仿宋" w:cs="仿宋"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Cs/>
          <w:kern w:val="0"/>
          <w:sz w:val="36"/>
          <w:szCs w:val="36"/>
        </w:rPr>
        <w:t xml:space="preserve">附件2：    </w:t>
      </w:r>
      <w:r w:rsidRPr="006C4E23">
        <w:rPr>
          <w:rFonts w:asciiTheme="majorEastAsia" w:eastAsiaTheme="majorEastAsia" w:hAnsiTheme="majorEastAsia" w:cs="仿宋" w:hint="eastAsia"/>
          <w:b/>
          <w:bCs/>
          <w:kern w:val="0"/>
          <w:sz w:val="36"/>
          <w:szCs w:val="36"/>
        </w:rPr>
        <w:t xml:space="preserve"> 社区老年教育骨干教师推荐表</w:t>
      </w:r>
    </w:p>
    <w:p w:rsidR="006C4E23" w:rsidRDefault="006C4E23" w:rsidP="006C4E23">
      <w:pPr>
        <w:spacing w:line="480" w:lineRule="auto"/>
        <w:ind w:firstLineChars="249" w:firstLine="1100"/>
        <w:rPr>
          <w:rFonts w:ascii="仿宋_GB2312" w:eastAsia="仿宋_GB2312" w:hAnsi="宋体" w:cs="宋体"/>
          <w:b/>
          <w:kern w:val="0"/>
          <w:sz w:val="44"/>
          <w:szCs w:val="44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1225"/>
        <w:gridCol w:w="1500"/>
        <w:gridCol w:w="1303"/>
        <w:gridCol w:w="1390"/>
        <w:gridCol w:w="1626"/>
      </w:tblGrid>
      <w:tr w:rsidR="006C4E23" w:rsidTr="0085630F">
        <w:trPr>
          <w:cantSplit/>
          <w:trHeight w:val="614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225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303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62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600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称</w:t>
            </w:r>
          </w:p>
        </w:tc>
        <w:tc>
          <w:tcPr>
            <w:tcW w:w="1225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所教专业</w:t>
            </w:r>
          </w:p>
        </w:tc>
        <w:tc>
          <w:tcPr>
            <w:tcW w:w="4319" w:type="dxa"/>
            <w:gridSpan w:val="3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3B15FA">
        <w:trPr>
          <w:cantSplit/>
          <w:trHeight w:val="600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044" w:type="dxa"/>
            <w:gridSpan w:val="5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612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725" w:type="dxa"/>
            <w:gridSpan w:val="2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3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016" w:type="dxa"/>
            <w:gridSpan w:val="2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611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7044" w:type="dxa"/>
            <w:gridSpan w:val="5"/>
            <w:vAlign w:val="center"/>
          </w:tcPr>
          <w:p w:rsidR="006C4E23" w:rsidRDefault="006C4E23" w:rsidP="0085630F">
            <w:pPr>
              <w:widowControl/>
              <w:spacing w:line="500" w:lineRule="exact"/>
              <w:ind w:firstLineChars="200" w:firstLine="640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2674"/>
        </w:trPr>
        <w:tc>
          <w:tcPr>
            <w:tcW w:w="1636" w:type="dxa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7044" w:type="dxa"/>
            <w:gridSpan w:val="5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6C4E23">
        <w:trPr>
          <w:cantSplit/>
          <w:trHeight w:val="2457"/>
        </w:trPr>
        <w:tc>
          <w:tcPr>
            <w:tcW w:w="1636" w:type="dxa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从事社区教育的主要成果和荣誉</w:t>
            </w:r>
          </w:p>
        </w:tc>
        <w:tc>
          <w:tcPr>
            <w:tcW w:w="7044" w:type="dxa"/>
            <w:gridSpan w:val="5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1481"/>
        </w:trPr>
        <w:tc>
          <w:tcPr>
            <w:tcW w:w="8680" w:type="dxa"/>
            <w:gridSpan w:val="6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所在部门意见：（盖章）</w:t>
            </w:r>
          </w:p>
          <w:p w:rsidR="006C4E23" w:rsidRDefault="006C4E23" w:rsidP="0085630F">
            <w:pPr>
              <w:spacing w:line="480" w:lineRule="auto"/>
              <w:ind w:firstLineChars="1600" w:firstLine="5120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ind w:left="960" w:hangingChars="300" w:hanging="960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ind w:left="960" w:hangingChars="300" w:hanging="960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ind w:left="1600" w:hangingChars="500" w:hanging="16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6C4E23" w:rsidRDefault="006C4E23" w:rsidP="006C4E23">
      <w:pPr>
        <w:spacing w:line="520" w:lineRule="exact"/>
        <w:rPr>
          <w:rFonts w:ascii="仿宋" w:eastAsia="仿宋" w:hAnsi="仿宋" w:cs="仿宋"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Cs/>
          <w:kern w:val="0"/>
          <w:sz w:val="36"/>
          <w:szCs w:val="36"/>
        </w:rPr>
        <w:t xml:space="preserve">附件3：     </w:t>
      </w:r>
      <w:r w:rsidRPr="006C4E23">
        <w:rPr>
          <w:rFonts w:asciiTheme="majorEastAsia" w:eastAsiaTheme="majorEastAsia" w:hAnsiTheme="majorEastAsia" w:cs="仿宋" w:hint="eastAsia"/>
          <w:b/>
          <w:bCs/>
          <w:kern w:val="0"/>
          <w:sz w:val="36"/>
          <w:szCs w:val="36"/>
        </w:rPr>
        <w:t>社区老年教育志愿者推荐表</w:t>
      </w:r>
    </w:p>
    <w:p w:rsidR="006C4E23" w:rsidRDefault="006C4E23" w:rsidP="006C4E23">
      <w:pPr>
        <w:spacing w:line="480" w:lineRule="auto"/>
        <w:ind w:firstLineChars="249" w:firstLine="1100"/>
        <w:rPr>
          <w:rFonts w:ascii="仿宋_GB2312" w:eastAsia="仿宋_GB2312" w:hAnsi="宋体" w:cs="宋体"/>
          <w:b/>
          <w:kern w:val="0"/>
          <w:sz w:val="44"/>
          <w:szCs w:val="44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1225"/>
        <w:gridCol w:w="1500"/>
        <w:gridCol w:w="1303"/>
        <w:gridCol w:w="1390"/>
        <w:gridCol w:w="1626"/>
      </w:tblGrid>
      <w:tr w:rsidR="006C4E23" w:rsidTr="0085630F">
        <w:trPr>
          <w:cantSplit/>
          <w:trHeight w:val="614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225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303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62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600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称</w:t>
            </w:r>
          </w:p>
        </w:tc>
        <w:tc>
          <w:tcPr>
            <w:tcW w:w="1225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所教专业</w:t>
            </w:r>
          </w:p>
        </w:tc>
        <w:tc>
          <w:tcPr>
            <w:tcW w:w="4319" w:type="dxa"/>
            <w:gridSpan w:val="3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5F0C90">
        <w:trPr>
          <w:cantSplit/>
          <w:trHeight w:val="600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044" w:type="dxa"/>
            <w:gridSpan w:val="5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612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725" w:type="dxa"/>
            <w:gridSpan w:val="2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3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016" w:type="dxa"/>
            <w:gridSpan w:val="2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611"/>
        </w:trPr>
        <w:tc>
          <w:tcPr>
            <w:tcW w:w="1636" w:type="dxa"/>
            <w:vAlign w:val="center"/>
          </w:tcPr>
          <w:p w:rsidR="006C4E23" w:rsidRDefault="006C4E23" w:rsidP="0085630F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7044" w:type="dxa"/>
            <w:gridSpan w:val="5"/>
            <w:vAlign w:val="center"/>
          </w:tcPr>
          <w:p w:rsidR="006C4E23" w:rsidRDefault="006C4E23" w:rsidP="0085630F">
            <w:pPr>
              <w:widowControl/>
              <w:spacing w:line="500" w:lineRule="exact"/>
              <w:ind w:firstLineChars="200" w:firstLine="640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2674"/>
        </w:trPr>
        <w:tc>
          <w:tcPr>
            <w:tcW w:w="1636" w:type="dxa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7044" w:type="dxa"/>
            <w:gridSpan w:val="5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3231"/>
        </w:trPr>
        <w:tc>
          <w:tcPr>
            <w:tcW w:w="1636" w:type="dxa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从事社区教育的主要成果和荣誉</w:t>
            </w:r>
          </w:p>
        </w:tc>
        <w:tc>
          <w:tcPr>
            <w:tcW w:w="7044" w:type="dxa"/>
            <w:gridSpan w:val="5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4E23" w:rsidTr="0085630F">
        <w:trPr>
          <w:cantSplit/>
          <w:trHeight w:val="1481"/>
        </w:trPr>
        <w:tc>
          <w:tcPr>
            <w:tcW w:w="8680" w:type="dxa"/>
            <w:gridSpan w:val="6"/>
          </w:tcPr>
          <w:p w:rsidR="006C4E23" w:rsidRDefault="006C4E23" w:rsidP="0085630F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意见：（盖章）</w:t>
            </w:r>
          </w:p>
          <w:p w:rsidR="006C4E23" w:rsidRDefault="006C4E23" w:rsidP="0085630F">
            <w:pPr>
              <w:spacing w:line="480" w:lineRule="auto"/>
              <w:ind w:firstLineChars="1600" w:firstLine="5120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ind w:left="960" w:hangingChars="300" w:hanging="960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ind w:left="960" w:hangingChars="300" w:hanging="960"/>
              <w:rPr>
                <w:rFonts w:ascii="仿宋_GB2312" w:eastAsia="仿宋_GB2312"/>
                <w:sz w:val="32"/>
                <w:szCs w:val="32"/>
              </w:rPr>
            </w:pPr>
          </w:p>
          <w:p w:rsidR="006C4E23" w:rsidRDefault="006C4E23" w:rsidP="0085630F">
            <w:pPr>
              <w:spacing w:line="480" w:lineRule="auto"/>
              <w:ind w:left="1600" w:hangingChars="500" w:hanging="16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2A3126" w:rsidRDefault="002A3126" w:rsidP="00571E68">
      <w:pPr>
        <w:spacing w:line="360" w:lineRule="exact"/>
        <w:rPr>
          <w:b/>
          <w:bCs/>
          <w:sz w:val="36"/>
          <w:szCs w:val="36"/>
        </w:rPr>
      </w:pPr>
    </w:p>
    <w:sectPr w:rsidR="002A3126" w:rsidSect="001877C7">
      <w:pgSz w:w="11906" w:h="16838"/>
      <w:pgMar w:top="1440" w:right="1242" w:bottom="1440" w:left="13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47" w:rsidRDefault="00254647" w:rsidP="00391991">
      <w:r>
        <w:separator/>
      </w:r>
    </w:p>
  </w:endnote>
  <w:endnote w:type="continuationSeparator" w:id="0">
    <w:p w:rsidR="00254647" w:rsidRDefault="00254647" w:rsidP="0039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47" w:rsidRDefault="00254647" w:rsidP="00391991">
      <w:r>
        <w:separator/>
      </w:r>
    </w:p>
  </w:footnote>
  <w:footnote w:type="continuationSeparator" w:id="0">
    <w:p w:rsidR="00254647" w:rsidRDefault="00254647" w:rsidP="00391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E81"/>
    <w:multiLevelType w:val="multilevel"/>
    <w:tmpl w:val="0CC63E81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2C4"/>
    <w:rsid w:val="00006AF9"/>
    <w:rsid w:val="0002469E"/>
    <w:rsid w:val="000355F3"/>
    <w:rsid w:val="00036E69"/>
    <w:rsid w:val="00053C98"/>
    <w:rsid w:val="000819B8"/>
    <w:rsid w:val="000917E4"/>
    <w:rsid w:val="000C27B3"/>
    <w:rsid w:val="000C54FF"/>
    <w:rsid w:val="000D2F35"/>
    <w:rsid w:val="00102979"/>
    <w:rsid w:val="00107A6B"/>
    <w:rsid w:val="00116935"/>
    <w:rsid w:val="00137625"/>
    <w:rsid w:val="001530A0"/>
    <w:rsid w:val="001652AD"/>
    <w:rsid w:val="00166F44"/>
    <w:rsid w:val="00170DB6"/>
    <w:rsid w:val="00173040"/>
    <w:rsid w:val="001877C7"/>
    <w:rsid w:val="00193627"/>
    <w:rsid w:val="00193DEC"/>
    <w:rsid w:val="001A0D0B"/>
    <w:rsid w:val="001A3367"/>
    <w:rsid w:val="001A52B7"/>
    <w:rsid w:val="001B580D"/>
    <w:rsid w:val="001B588C"/>
    <w:rsid w:val="00201295"/>
    <w:rsid w:val="00227CD2"/>
    <w:rsid w:val="002400C8"/>
    <w:rsid w:val="00246CD8"/>
    <w:rsid w:val="002472FE"/>
    <w:rsid w:val="00254647"/>
    <w:rsid w:val="00257382"/>
    <w:rsid w:val="002A3126"/>
    <w:rsid w:val="002B4682"/>
    <w:rsid w:val="002B77DB"/>
    <w:rsid w:val="002E5872"/>
    <w:rsid w:val="002F3060"/>
    <w:rsid w:val="00316161"/>
    <w:rsid w:val="00323491"/>
    <w:rsid w:val="00332ED1"/>
    <w:rsid w:val="003464DD"/>
    <w:rsid w:val="00391991"/>
    <w:rsid w:val="003A78F5"/>
    <w:rsid w:val="003E05D7"/>
    <w:rsid w:val="00405281"/>
    <w:rsid w:val="00494215"/>
    <w:rsid w:val="004A694B"/>
    <w:rsid w:val="004C21A0"/>
    <w:rsid w:val="004D0600"/>
    <w:rsid w:val="004E7118"/>
    <w:rsid w:val="005114D8"/>
    <w:rsid w:val="00526AA3"/>
    <w:rsid w:val="00562481"/>
    <w:rsid w:val="00570802"/>
    <w:rsid w:val="00571E68"/>
    <w:rsid w:val="00582DF1"/>
    <w:rsid w:val="0059414B"/>
    <w:rsid w:val="00597DD2"/>
    <w:rsid w:val="005B11A5"/>
    <w:rsid w:val="005C455C"/>
    <w:rsid w:val="005E087D"/>
    <w:rsid w:val="005E2262"/>
    <w:rsid w:val="005E6128"/>
    <w:rsid w:val="006003E3"/>
    <w:rsid w:val="00631C8E"/>
    <w:rsid w:val="00633910"/>
    <w:rsid w:val="00636375"/>
    <w:rsid w:val="006579DA"/>
    <w:rsid w:val="00671295"/>
    <w:rsid w:val="00680C34"/>
    <w:rsid w:val="006856ED"/>
    <w:rsid w:val="006C0743"/>
    <w:rsid w:val="006C4E23"/>
    <w:rsid w:val="006C6725"/>
    <w:rsid w:val="006E6C6E"/>
    <w:rsid w:val="00700BC6"/>
    <w:rsid w:val="0071139B"/>
    <w:rsid w:val="007231AB"/>
    <w:rsid w:val="00731B30"/>
    <w:rsid w:val="007350EB"/>
    <w:rsid w:val="00737BC3"/>
    <w:rsid w:val="00740146"/>
    <w:rsid w:val="0074201E"/>
    <w:rsid w:val="0076558A"/>
    <w:rsid w:val="00766C40"/>
    <w:rsid w:val="00791951"/>
    <w:rsid w:val="007A2A08"/>
    <w:rsid w:val="007A4757"/>
    <w:rsid w:val="007B02E5"/>
    <w:rsid w:val="007B6B61"/>
    <w:rsid w:val="007C54FE"/>
    <w:rsid w:val="008372E4"/>
    <w:rsid w:val="00892107"/>
    <w:rsid w:val="008A67CE"/>
    <w:rsid w:val="008B08B4"/>
    <w:rsid w:val="008D58F0"/>
    <w:rsid w:val="008E7150"/>
    <w:rsid w:val="009149AD"/>
    <w:rsid w:val="0092319C"/>
    <w:rsid w:val="00940E2C"/>
    <w:rsid w:val="00963724"/>
    <w:rsid w:val="009669B5"/>
    <w:rsid w:val="009810E0"/>
    <w:rsid w:val="00981B06"/>
    <w:rsid w:val="00983422"/>
    <w:rsid w:val="009D56D6"/>
    <w:rsid w:val="009E5F38"/>
    <w:rsid w:val="00A03E28"/>
    <w:rsid w:val="00A33645"/>
    <w:rsid w:val="00A338B2"/>
    <w:rsid w:val="00A400E1"/>
    <w:rsid w:val="00A553A1"/>
    <w:rsid w:val="00A9091D"/>
    <w:rsid w:val="00AC5351"/>
    <w:rsid w:val="00B01573"/>
    <w:rsid w:val="00B17B20"/>
    <w:rsid w:val="00B2066B"/>
    <w:rsid w:val="00B31AD6"/>
    <w:rsid w:val="00B55A1F"/>
    <w:rsid w:val="00B6478F"/>
    <w:rsid w:val="00BB4A95"/>
    <w:rsid w:val="00BD5D01"/>
    <w:rsid w:val="00BD73EB"/>
    <w:rsid w:val="00C21A3F"/>
    <w:rsid w:val="00C7014C"/>
    <w:rsid w:val="00C74F73"/>
    <w:rsid w:val="00C927CB"/>
    <w:rsid w:val="00C9463F"/>
    <w:rsid w:val="00CA4F39"/>
    <w:rsid w:val="00CB051D"/>
    <w:rsid w:val="00CC3D21"/>
    <w:rsid w:val="00CC76D5"/>
    <w:rsid w:val="00CD7282"/>
    <w:rsid w:val="00D10E4A"/>
    <w:rsid w:val="00D1228E"/>
    <w:rsid w:val="00D2326E"/>
    <w:rsid w:val="00D50DAD"/>
    <w:rsid w:val="00D61AF8"/>
    <w:rsid w:val="00D84E92"/>
    <w:rsid w:val="00D94E20"/>
    <w:rsid w:val="00DA65BF"/>
    <w:rsid w:val="00DB061F"/>
    <w:rsid w:val="00DB55A6"/>
    <w:rsid w:val="00DC7922"/>
    <w:rsid w:val="00DF0AB1"/>
    <w:rsid w:val="00E00DFF"/>
    <w:rsid w:val="00E24623"/>
    <w:rsid w:val="00E55752"/>
    <w:rsid w:val="00E55E4B"/>
    <w:rsid w:val="00E818B0"/>
    <w:rsid w:val="00E920DC"/>
    <w:rsid w:val="00E93792"/>
    <w:rsid w:val="00E973B1"/>
    <w:rsid w:val="00EA6B75"/>
    <w:rsid w:val="00EC33B3"/>
    <w:rsid w:val="00EC7EBB"/>
    <w:rsid w:val="00ED3ED2"/>
    <w:rsid w:val="00EE00D1"/>
    <w:rsid w:val="00EE34A1"/>
    <w:rsid w:val="00F3379C"/>
    <w:rsid w:val="00F34C73"/>
    <w:rsid w:val="00F362F3"/>
    <w:rsid w:val="00F526E7"/>
    <w:rsid w:val="00F552C4"/>
    <w:rsid w:val="00F800A3"/>
    <w:rsid w:val="00FA0DD9"/>
    <w:rsid w:val="00FC3E27"/>
    <w:rsid w:val="00FD57D8"/>
    <w:rsid w:val="00FF1AC0"/>
    <w:rsid w:val="00FF5F62"/>
    <w:rsid w:val="024E0F6B"/>
    <w:rsid w:val="0678510D"/>
    <w:rsid w:val="083516EE"/>
    <w:rsid w:val="08705376"/>
    <w:rsid w:val="08FB5DB1"/>
    <w:rsid w:val="09DB7858"/>
    <w:rsid w:val="0A45309A"/>
    <w:rsid w:val="0B0837FE"/>
    <w:rsid w:val="0B4E6A2C"/>
    <w:rsid w:val="1047753F"/>
    <w:rsid w:val="15A454E8"/>
    <w:rsid w:val="18351DE1"/>
    <w:rsid w:val="18A5157E"/>
    <w:rsid w:val="199F0342"/>
    <w:rsid w:val="1B0802D0"/>
    <w:rsid w:val="1CA41240"/>
    <w:rsid w:val="1F4F0DF5"/>
    <w:rsid w:val="20053434"/>
    <w:rsid w:val="20BA5473"/>
    <w:rsid w:val="20ED10AC"/>
    <w:rsid w:val="23F261FF"/>
    <w:rsid w:val="274D1C3E"/>
    <w:rsid w:val="27BD5086"/>
    <w:rsid w:val="355A60AE"/>
    <w:rsid w:val="36246742"/>
    <w:rsid w:val="36FB2751"/>
    <w:rsid w:val="382C3F38"/>
    <w:rsid w:val="3A0F2665"/>
    <w:rsid w:val="3AD76D7F"/>
    <w:rsid w:val="3F181EE9"/>
    <w:rsid w:val="40BC5065"/>
    <w:rsid w:val="42AE73B9"/>
    <w:rsid w:val="43606ACD"/>
    <w:rsid w:val="4475210D"/>
    <w:rsid w:val="472D52EC"/>
    <w:rsid w:val="485B3DD0"/>
    <w:rsid w:val="48E13359"/>
    <w:rsid w:val="48ED38B4"/>
    <w:rsid w:val="4ECE66B4"/>
    <w:rsid w:val="54551180"/>
    <w:rsid w:val="56A1058D"/>
    <w:rsid w:val="57857FDE"/>
    <w:rsid w:val="5A870BF1"/>
    <w:rsid w:val="64732C3D"/>
    <w:rsid w:val="64C9182A"/>
    <w:rsid w:val="662218E0"/>
    <w:rsid w:val="67161F62"/>
    <w:rsid w:val="67681B1B"/>
    <w:rsid w:val="68253FFA"/>
    <w:rsid w:val="684F446A"/>
    <w:rsid w:val="69D55806"/>
    <w:rsid w:val="6F24270F"/>
    <w:rsid w:val="71E85BB0"/>
    <w:rsid w:val="73603789"/>
    <w:rsid w:val="736105E5"/>
    <w:rsid w:val="75244D87"/>
    <w:rsid w:val="797D1967"/>
    <w:rsid w:val="79D35781"/>
    <w:rsid w:val="7BAD112E"/>
    <w:rsid w:val="7CF46495"/>
    <w:rsid w:val="7E1A2877"/>
    <w:rsid w:val="7EC8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9149AD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9149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1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149A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149AD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sid w:val="009149A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9AD"/>
    <w:rPr>
      <w:sz w:val="18"/>
      <w:szCs w:val="18"/>
    </w:rPr>
  </w:style>
  <w:style w:type="character" w:customStyle="1" w:styleId="src">
    <w:name w:val="src"/>
    <w:basedOn w:val="a0"/>
    <w:rsid w:val="009149AD"/>
  </w:style>
  <w:style w:type="character" w:customStyle="1" w:styleId="Char">
    <w:name w:val="批注框文本 Char"/>
    <w:basedOn w:val="a0"/>
    <w:link w:val="a4"/>
    <w:uiPriority w:val="99"/>
    <w:semiHidden/>
    <w:rsid w:val="009149AD"/>
    <w:rPr>
      <w:sz w:val="18"/>
      <w:szCs w:val="18"/>
    </w:rPr>
  </w:style>
  <w:style w:type="paragraph" w:styleId="a9">
    <w:name w:val="Normal (Web)"/>
    <w:basedOn w:val="a"/>
    <w:qFormat/>
    <w:rsid w:val="00571E6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EE00D1"/>
    <w:rPr>
      <w:b/>
    </w:rPr>
  </w:style>
  <w:style w:type="table" w:styleId="ab">
    <w:name w:val="Table Grid"/>
    <w:basedOn w:val="a1"/>
    <w:qFormat/>
    <w:rsid w:val="002A312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.gov.cn/ewebeditor/uploadfile/2014/01/27/2014012716254269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nsszzx@126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1886B-A7AC-406C-9014-A1F9449F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</Words>
  <Characters>1794</Characters>
  <Application>Microsoft Office Word</Application>
  <DocSecurity>0</DocSecurity>
  <Lines>14</Lines>
  <Paragraphs>4</Paragraphs>
  <ScaleCrop>false</ScaleCrop>
  <Company>Sky123.Org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徐嘉宁</cp:lastModifiedBy>
  <cp:revision>2</cp:revision>
  <cp:lastPrinted>2020-12-25T03:15:00Z</cp:lastPrinted>
  <dcterms:created xsi:type="dcterms:W3CDTF">2020-12-25T03:20:00Z</dcterms:created>
  <dcterms:modified xsi:type="dcterms:W3CDTF">2020-12-25T03:20:00Z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